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D07EDA" w:rsidP="0065178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07EDA">
        <w:rPr>
          <w:rFonts w:ascii="Times New Roman" w:hAnsi="Times New Roman"/>
          <w:bCs/>
          <w:sz w:val="28"/>
          <w:szCs w:val="28"/>
        </w:rPr>
        <w:t>Дело №5-</w:t>
      </w:r>
      <w:r w:rsidR="00E91971">
        <w:rPr>
          <w:rFonts w:ascii="Times New Roman" w:hAnsi="Times New Roman"/>
          <w:bCs/>
          <w:sz w:val="28"/>
          <w:szCs w:val="28"/>
        </w:rPr>
        <w:t>378</w:t>
      </w:r>
      <w:r w:rsidRPr="00D07EDA">
        <w:rPr>
          <w:rFonts w:ascii="Times New Roman" w:hAnsi="Times New Roman"/>
          <w:bCs/>
          <w:sz w:val="28"/>
          <w:szCs w:val="28"/>
        </w:rPr>
        <w:t>-110</w:t>
      </w:r>
      <w:r w:rsidR="002C3FAD">
        <w:rPr>
          <w:rFonts w:ascii="Times New Roman" w:hAnsi="Times New Roman"/>
          <w:bCs/>
          <w:sz w:val="28"/>
          <w:szCs w:val="28"/>
        </w:rPr>
        <w:t>1</w:t>
      </w:r>
      <w:r w:rsidR="00897457">
        <w:rPr>
          <w:rFonts w:ascii="Times New Roman" w:hAnsi="Times New Roman"/>
          <w:bCs/>
          <w:sz w:val="28"/>
          <w:szCs w:val="28"/>
        </w:rPr>
        <w:t>/202</w:t>
      </w:r>
      <w:r w:rsidR="002A32B9">
        <w:rPr>
          <w:rFonts w:ascii="Times New Roman" w:hAnsi="Times New Roman"/>
          <w:bCs/>
          <w:sz w:val="28"/>
          <w:szCs w:val="28"/>
        </w:rPr>
        <w:t>5</w:t>
      </w:r>
      <w:r w:rsidRPr="00D07EDA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5B5377" w:rsidP="005B5377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52E3B">
        <w:rPr>
          <w:rFonts w:ascii="Times New Roman" w:hAnsi="Times New Roman"/>
          <w:bCs/>
          <w:sz w:val="28"/>
          <w:szCs w:val="28"/>
        </w:rPr>
        <w:t>00</w:t>
      </w:r>
      <w:r w:rsidR="002C3FAD">
        <w:rPr>
          <w:rFonts w:ascii="Times New Roman" w:hAnsi="Times New Roman"/>
          <w:bCs/>
          <w:sz w:val="28"/>
          <w:szCs w:val="28"/>
        </w:rPr>
        <w:t>11</w:t>
      </w:r>
      <w:r w:rsidR="00E52E3B">
        <w:rPr>
          <w:rFonts w:ascii="Times New Roman" w:hAnsi="Times New Roman"/>
          <w:bCs/>
          <w:sz w:val="28"/>
          <w:szCs w:val="28"/>
        </w:rPr>
        <w:t>-01-202</w:t>
      </w:r>
      <w:r w:rsidR="002A32B9">
        <w:rPr>
          <w:rFonts w:ascii="Times New Roman" w:hAnsi="Times New Roman"/>
          <w:bCs/>
          <w:sz w:val="28"/>
          <w:szCs w:val="28"/>
        </w:rPr>
        <w:t>5</w:t>
      </w:r>
      <w:r w:rsidR="00E52E3B">
        <w:rPr>
          <w:rFonts w:ascii="Times New Roman" w:hAnsi="Times New Roman"/>
          <w:bCs/>
          <w:sz w:val="28"/>
          <w:szCs w:val="28"/>
        </w:rPr>
        <w:t>-00</w:t>
      </w:r>
      <w:r w:rsidR="00E91971">
        <w:rPr>
          <w:rFonts w:ascii="Times New Roman" w:hAnsi="Times New Roman"/>
          <w:bCs/>
          <w:sz w:val="28"/>
          <w:szCs w:val="28"/>
        </w:rPr>
        <w:t>1680</w:t>
      </w:r>
      <w:r w:rsidR="00E52E3B">
        <w:rPr>
          <w:rFonts w:ascii="Times New Roman" w:hAnsi="Times New Roman"/>
          <w:bCs/>
          <w:sz w:val="28"/>
          <w:szCs w:val="28"/>
        </w:rPr>
        <w:t>-</w:t>
      </w:r>
      <w:r w:rsidR="00E91971">
        <w:rPr>
          <w:rFonts w:ascii="Times New Roman" w:hAnsi="Times New Roman"/>
          <w:bCs/>
          <w:sz w:val="28"/>
          <w:szCs w:val="28"/>
        </w:rPr>
        <w:t>13</w:t>
      </w:r>
    </w:p>
    <w:p w:rsidR="00E24FF9" w:rsidRPr="00D07EDA" w:rsidP="0065178C">
      <w:pPr>
        <w:tabs>
          <w:tab w:val="center" w:pos="5031"/>
          <w:tab w:val="left" w:pos="864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7C39" w:rsidRPr="001708DB" w:rsidP="0065178C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E91971">
        <w:rPr>
          <w:rFonts w:ascii="Times New Roman" w:hAnsi="Times New Roman"/>
          <w:bCs/>
          <w:sz w:val="28"/>
          <w:szCs w:val="28"/>
        </w:rPr>
        <w:t>378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2C3FAD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2A32B9">
        <w:rPr>
          <w:rFonts w:ascii="Times New Roman" w:hAnsi="Times New Roman"/>
          <w:bCs/>
          <w:sz w:val="28"/>
          <w:szCs w:val="28"/>
        </w:rPr>
        <w:t>5</w:t>
      </w:r>
    </w:p>
    <w:p w:rsidR="00137C39" w:rsidP="006517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E91971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ма</w:t>
      </w:r>
      <w:r w:rsidR="00E91971">
        <w:rPr>
          <w:rFonts w:ascii="Times New Roman" w:hAnsi="Times New Roman"/>
          <w:bCs/>
          <w:sz w:val="28"/>
          <w:szCs w:val="28"/>
        </w:rPr>
        <w:t>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2A32B9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A67B4B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="00EF2F44">
        <w:rPr>
          <w:rFonts w:ascii="Times New Roman" w:hAnsi="Times New Roman"/>
          <w:sz w:val="28"/>
          <w:szCs w:val="28"/>
        </w:rPr>
        <w:t xml:space="preserve"> 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FB244A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2C3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="00CA19B6">
        <w:rPr>
          <w:rFonts w:ascii="Times New Roman" w:hAnsi="Times New Roman"/>
          <w:sz w:val="28"/>
          <w:szCs w:val="28"/>
        </w:rPr>
        <w:t xml:space="preserve"> </w:t>
      </w:r>
      <w:r w:rsidR="002C3FAD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1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A04F10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A04F10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  <w:r w:rsidR="002C3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2C3FAD" w:rsidP="002C3FA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DF8" w:rsidP="00EF2DF8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E91971">
        <w:rPr>
          <w:rFonts w:ascii="Times New Roman" w:hAnsi="Times New Roman"/>
          <w:sz w:val="28"/>
          <w:szCs w:val="28"/>
        </w:rPr>
        <w:t>ОКС</w:t>
      </w:r>
      <w:r>
        <w:rPr>
          <w:rFonts w:ascii="Times New Roman" w:hAnsi="Times New Roman"/>
          <w:sz w:val="28"/>
          <w:szCs w:val="28"/>
        </w:rPr>
        <w:t xml:space="preserve">» Печкина </w:t>
      </w:r>
      <w:r w:rsidR="000F7EAC">
        <w:rPr>
          <w:rFonts w:ascii="Times New Roman" w:hAnsi="Times New Roman"/>
          <w:sz w:val="28"/>
          <w:szCs w:val="28"/>
        </w:rPr>
        <w:t xml:space="preserve">А.П., </w:t>
      </w:r>
      <w:r w:rsidR="000F7EA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0F7EA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0F7EA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0F7EA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E52E3B" w:rsidP="002A32B9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65178C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9A4932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1971">
        <w:rPr>
          <w:rFonts w:ascii="Times New Roman" w:hAnsi="Times New Roman"/>
          <w:sz w:val="28"/>
          <w:szCs w:val="28"/>
        </w:rPr>
        <w:t>8 января</w:t>
      </w:r>
      <w:r w:rsidR="001F54BB">
        <w:rPr>
          <w:rFonts w:ascii="Times New Roman" w:hAnsi="Times New Roman"/>
          <w:sz w:val="28"/>
          <w:szCs w:val="28"/>
        </w:rPr>
        <w:t xml:space="preserve"> 20</w:t>
      </w:r>
      <w:r w:rsidR="00E24FF9">
        <w:rPr>
          <w:rFonts w:ascii="Times New Roman" w:hAnsi="Times New Roman"/>
          <w:sz w:val="28"/>
          <w:szCs w:val="28"/>
        </w:rPr>
        <w:t>2</w:t>
      </w:r>
      <w:r w:rsidR="00E91971">
        <w:rPr>
          <w:rFonts w:ascii="Times New Roman" w:hAnsi="Times New Roman"/>
          <w:sz w:val="28"/>
          <w:szCs w:val="28"/>
        </w:rPr>
        <w:t xml:space="preserve">5 </w:t>
      </w:r>
      <w:r w:rsidR="001F54BB">
        <w:rPr>
          <w:rFonts w:ascii="Times New Roman" w:hAnsi="Times New Roman"/>
          <w:sz w:val="28"/>
          <w:szCs w:val="28"/>
        </w:rPr>
        <w:t>го</w:t>
      </w:r>
      <w:r w:rsidRPr="002F2FAF" w:rsidR="001F54BB">
        <w:rPr>
          <w:rFonts w:ascii="Times New Roman" w:hAnsi="Times New Roman"/>
          <w:sz w:val="28"/>
          <w:szCs w:val="28"/>
        </w:rPr>
        <w:t xml:space="preserve">да </w:t>
      </w:r>
      <w:r w:rsidRPr="002F2FAF" w:rsidR="00F5754F">
        <w:rPr>
          <w:rFonts w:ascii="Times New Roman" w:hAnsi="Times New Roman"/>
          <w:sz w:val="28"/>
          <w:szCs w:val="28"/>
        </w:rPr>
        <w:t>должностное лицо –</w:t>
      </w:r>
      <w:r w:rsidR="00047361">
        <w:rPr>
          <w:rFonts w:ascii="Times New Roman" w:hAnsi="Times New Roman"/>
          <w:sz w:val="28"/>
          <w:szCs w:val="28"/>
        </w:rPr>
        <w:t xml:space="preserve"> </w:t>
      </w:r>
      <w:r w:rsidR="002C3FAD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E91971">
        <w:rPr>
          <w:rFonts w:ascii="Times New Roman" w:hAnsi="Times New Roman"/>
          <w:sz w:val="28"/>
          <w:szCs w:val="28"/>
        </w:rPr>
        <w:t>ОКС</w:t>
      </w:r>
      <w:r w:rsidR="002C3FAD">
        <w:rPr>
          <w:rFonts w:ascii="Times New Roman" w:hAnsi="Times New Roman"/>
          <w:sz w:val="28"/>
          <w:szCs w:val="28"/>
        </w:rPr>
        <w:t>» Печкина А.П. (далее ООО «</w:t>
      </w:r>
      <w:r w:rsidR="00E91971">
        <w:rPr>
          <w:rFonts w:ascii="Times New Roman" w:hAnsi="Times New Roman"/>
          <w:sz w:val="28"/>
          <w:szCs w:val="28"/>
        </w:rPr>
        <w:t>ОКС</w:t>
      </w:r>
      <w:r w:rsidR="002C3FAD">
        <w:rPr>
          <w:rFonts w:ascii="Times New Roman" w:hAnsi="Times New Roman"/>
          <w:sz w:val="28"/>
          <w:szCs w:val="28"/>
        </w:rPr>
        <w:t xml:space="preserve">») Печкин А.П., </w:t>
      </w:r>
      <w:r w:rsidR="00426D71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0F7EAC">
        <w:rPr>
          <w:rFonts w:ascii="Times New Roman" w:hAnsi="Times New Roman"/>
          <w:sz w:val="28"/>
          <w:szCs w:val="28"/>
        </w:rPr>
        <w:t>*</w:t>
      </w:r>
      <w:r w:rsidR="00E52E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="00A04F10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2 по ХМАО – Югре (г. </w:t>
      </w:r>
      <w:r w:rsidR="00A04F10">
        <w:rPr>
          <w:rFonts w:ascii="Times New Roman" w:hAnsi="Times New Roman"/>
          <w:sz w:val="28"/>
          <w:szCs w:val="28"/>
        </w:rPr>
        <w:t>Югорск</w:t>
      </w:r>
      <w:r w:rsidR="00A04F1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 w:rsidR="00E91971">
        <w:rPr>
          <w:rFonts w:ascii="Times New Roman" w:hAnsi="Times New Roman"/>
          <w:sz w:val="28"/>
          <w:szCs w:val="28"/>
        </w:rPr>
        <w:t>4 к</w:t>
      </w:r>
      <w:r w:rsidR="00CD1E00">
        <w:rPr>
          <w:rFonts w:ascii="Times New Roman" w:hAnsi="Times New Roman"/>
          <w:sz w:val="28"/>
          <w:szCs w:val="28"/>
        </w:rPr>
        <w:t>вартал 202</w:t>
      </w:r>
      <w:r w:rsidR="00C951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="00CD1E00">
        <w:rPr>
          <w:rFonts w:ascii="Times New Roman" w:hAnsi="Times New Roman"/>
          <w:sz w:val="28"/>
          <w:szCs w:val="28"/>
        </w:rPr>
        <w:t>тавить не позднее 2</w:t>
      </w:r>
      <w:r w:rsidR="00E91971">
        <w:rPr>
          <w:rFonts w:ascii="Times New Roman" w:hAnsi="Times New Roman"/>
          <w:sz w:val="28"/>
          <w:szCs w:val="28"/>
        </w:rPr>
        <w:t>7</w:t>
      </w:r>
      <w:r w:rsidR="00CD1E00">
        <w:rPr>
          <w:rFonts w:ascii="Times New Roman" w:hAnsi="Times New Roman"/>
          <w:sz w:val="28"/>
          <w:szCs w:val="28"/>
        </w:rPr>
        <w:t xml:space="preserve"> </w:t>
      </w:r>
      <w:r w:rsidR="00E91971">
        <w:rPr>
          <w:rFonts w:ascii="Times New Roman" w:hAnsi="Times New Roman"/>
          <w:sz w:val="28"/>
          <w:szCs w:val="28"/>
        </w:rPr>
        <w:t xml:space="preserve">января 2025 </w:t>
      </w:r>
      <w:r>
        <w:rPr>
          <w:rFonts w:ascii="Times New Roman" w:hAnsi="Times New Roman"/>
          <w:sz w:val="28"/>
          <w:szCs w:val="28"/>
        </w:rPr>
        <w:t xml:space="preserve">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EF2DF8" w:rsidP="00EF2DF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судебное заседание Печкин А.П.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полагает возможным рассмотреть дело в отсутствие Печкина А.П. </w:t>
      </w:r>
    </w:p>
    <w:p w:rsidR="007930C7" w:rsidP="00426D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930C7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</w:t>
      </w:r>
      <w:r w:rsidRPr="006F7D88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54BB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4A0C"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</w:t>
      </w:r>
      <w:r w:rsidR="005E1101">
        <w:rPr>
          <w:rFonts w:ascii="Times New Roman" w:hAnsi="Times New Roman"/>
          <w:sz w:val="28"/>
          <w:szCs w:val="28"/>
        </w:rPr>
        <w:t xml:space="preserve">по </w:t>
      </w:r>
      <w:r w:rsidRPr="005E1101" w:rsidR="005E1101">
        <w:rPr>
          <w:rFonts w:ascii="Times New Roman" w:hAnsi="Times New Roman"/>
          <w:sz w:val="28"/>
          <w:szCs w:val="28"/>
        </w:rPr>
        <w:t>налог</w:t>
      </w:r>
      <w:r w:rsidR="005E1101">
        <w:rPr>
          <w:rFonts w:ascii="Times New Roman" w:hAnsi="Times New Roman"/>
          <w:sz w:val="28"/>
          <w:szCs w:val="28"/>
        </w:rPr>
        <w:t>у</w:t>
      </w:r>
      <w:r w:rsidRPr="005E1101" w:rsidR="005E1101">
        <w:rPr>
          <w:rFonts w:ascii="Times New Roman" w:hAnsi="Times New Roman"/>
          <w:sz w:val="28"/>
          <w:szCs w:val="28"/>
        </w:rPr>
        <w:t xml:space="preserve"> на добавленную стоимость</w:t>
      </w:r>
      <w:r w:rsidR="005E1101">
        <w:rPr>
          <w:rFonts w:ascii="Times New Roman" w:hAnsi="Times New Roman"/>
          <w:sz w:val="28"/>
          <w:szCs w:val="28"/>
        </w:rPr>
        <w:t xml:space="preserve"> </w:t>
      </w:r>
      <w:r w:rsidRPr="00A34A0C">
        <w:rPr>
          <w:rFonts w:ascii="Times New Roman" w:hAnsi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9A4932" w:rsidP="009A49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047361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2C3FAD">
        <w:rPr>
          <w:rFonts w:ascii="Times New Roman" w:hAnsi="Times New Roman"/>
          <w:sz w:val="28"/>
          <w:szCs w:val="28"/>
        </w:rPr>
        <w:t xml:space="preserve">директора </w:t>
      </w:r>
      <w:r w:rsidR="009A4932">
        <w:rPr>
          <w:rFonts w:ascii="Times New Roman" w:hAnsi="Times New Roman"/>
          <w:sz w:val="28"/>
          <w:szCs w:val="28"/>
        </w:rPr>
        <w:t>ООО</w:t>
      </w:r>
      <w:r w:rsidR="002C3FAD">
        <w:rPr>
          <w:rFonts w:ascii="Times New Roman" w:hAnsi="Times New Roman"/>
          <w:sz w:val="28"/>
          <w:szCs w:val="28"/>
        </w:rPr>
        <w:t xml:space="preserve"> «</w:t>
      </w:r>
      <w:r w:rsidR="00E91971">
        <w:rPr>
          <w:rFonts w:ascii="Times New Roman" w:hAnsi="Times New Roman"/>
          <w:sz w:val="28"/>
          <w:szCs w:val="28"/>
        </w:rPr>
        <w:t>ОКС</w:t>
      </w:r>
      <w:r w:rsidR="002C3FAD">
        <w:rPr>
          <w:rFonts w:ascii="Times New Roman" w:hAnsi="Times New Roman"/>
          <w:sz w:val="28"/>
          <w:szCs w:val="28"/>
        </w:rPr>
        <w:t xml:space="preserve">» Печкина А.П.,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30C7">
        <w:rPr>
          <w:rFonts w:ascii="Times New Roman" w:hAnsi="Times New Roman"/>
          <w:sz w:val="28"/>
          <w:szCs w:val="28"/>
        </w:rPr>
        <w:t xml:space="preserve">-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971">
        <w:rPr>
          <w:rFonts w:ascii="Times New Roman" w:eastAsia="Times New Roman" w:hAnsi="Times New Roman"/>
          <w:sz w:val="28"/>
          <w:szCs w:val="28"/>
          <w:lang w:eastAsia="ru-RU"/>
        </w:rPr>
        <w:t>871</w:t>
      </w:r>
      <w:r w:rsidR="002C3FA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3E7D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91971">
        <w:rPr>
          <w:rFonts w:ascii="Times New Roman" w:eastAsia="Times New Roman" w:hAnsi="Times New Roman"/>
          <w:sz w:val="28"/>
          <w:szCs w:val="28"/>
          <w:lang w:eastAsia="ru-RU"/>
        </w:rPr>
        <w:t>03 апреля</w:t>
      </w:r>
      <w:r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E91971">
        <w:rPr>
          <w:rFonts w:ascii="Times New Roman" w:hAnsi="Times New Roman"/>
          <w:sz w:val="28"/>
          <w:szCs w:val="28"/>
        </w:rPr>
        <w:t>4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</w:t>
      </w:r>
      <w:r w:rsidR="00897457">
        <w:rPr>
          <w:rFonts w:ascii="Times New Roman" w:hAnsi="Times New Roman"/>
          <w:sz w:val="28"/>
          <w:szCs w:val="28"/>
        </w:rPr>
        <w:t>2</w:t>
      </w:r>
      <w:r w:rsidR="00C951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E11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2C3FAD">
        <w:rPr>
          <w:rFonts w:ascii="Times New Roman" w:hAnsi="Times New Roman"/>
          <w:sz w:val="28"/>
          <w:szCs w:val="28"/>
        </w:rPr>
        <w:t>ООО «</w:t>
      </w:r>
      <w:r w:rsidR="00E91971">
        <w:rPr>
          <w:rFonts w:ascii="Times New Roman" w:hAnsi="Times New Roman"/>
          <w:sz w:val="28"/>
          <w:szCs w:val="28"/>
        </w:rPr>
        <w:t>ОКС</w:t>
      </w:r>
      <w:r w:rsidR="002C3FAD">
        <w:rPr>
          <w:rFonts w:ascii="Times New Roman" w:hAnsi="Times New Roman"/>
          <w:sz w:val="28"/>
          <w:szCs w:val="28"/>
        </w:rPr>
        <w:t>»</w:t>
      </w:r>
      <w:r w:rsidR="003E7DFC">
        <w:rPr>
          <w:rFonts w:ascii="Times New Roman" w:hAnsi="Times New Roman"/>
          <w:sz w:val="28"/>
          <w:szCs w:val="28"/>
        </w:rPr>
        <w:t xml:space="preserve"> </w:t>
      </w:r>
      <w:r w:rsidR="00CC422F">
        <w:rPr>
          <w:rFonts w:ascii="Times New Roman" w:eastAsia="Times New Roman" w:hAnsi="Times New Roman"/>
          <w:sz w:val="28"/>
          <w:szCs w:val="28"/>
          <w:lang w:eastAsia="ru-RU"/>
        </w:rPr>
        <w:t>не представлена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P="00A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="00E919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C951D3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2C3FAD">
        <w:rPr>
          <w:rFonts w:ascii="Times New Roman" w:hAnsi="Times New Roman"/>
          <w:sz w:val="28"/>
          <w:szCs w:val="28"/>
        </w:rPr>
        <w:t>ООО «</w:t>
      </w:r>
      <w:r w:rsidR="00E91971">
        <w:rPr>
          <w:rFonts w:ascii="Times New Roman" w:hAnsi="Times New Roman"/>
          <w:sz w:val="28"/>
          <w:szCs w:val="28"/>
        </w:rPr>
        <w:t>ОКС</w:t>
      </w:r>
      <w:r w:rsidR="002C3FA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2C3FAD" w:rsidP="002C3F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E91971">
        <w:rPr>
          <w:rFonts w:ascii="Times New Roman" w:eastAsia="Times New Roman" w:hAnsi="Times New Roman"/>
          <w:sz w:val="28"/>
          <w:szCs w:val="28"/>
        </w:rPr>
        <w:t xml:space="preserve">25 марта </w:t>
      </w:r>
      <w:r>
        <w:rPr>
          <w:rFonts w:ascii="Times New Roman" w:hAnsi="Times New Roman"/>
          <w:sz w:val="28"/>
          <w:szCs w:val="28"/>
        </w:rPr>
        <w:t xml:space="preserve">2025 </w:t>
      </w:r>
      <w:r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общества с ограниченной ответственностью «</w:t>
      </w:r>
      <w:r w:rsidR="00E91971">
        <w:rPr>
          <w:rFonts w:ascii="Times New Roman" w:hAnsi="Times New Roman"/>
          <w:sz w:val="28"/>
          <w:szCs w:val="28"/>
        </w:rPr>
        <w:t>ОКС</w:t>
      </w:r>
      <w:r>
        <w:rPr>
          <w:rFonts w:ascii="Times New Roman" w:hAnsi="Times New Roman"/>
          <w:sz w:val="28"/>
          <w:szCs w:val="28"/>
        </w:rPr>
        <w:t>» является Печкин А.П.</w:t>
      </w:r>
    </w:p>
    <w:p w:rsidR="007930C7" w:rsidP="003E7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допустимости и достоверности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исследованных доказательств, п</w:t>
      </w:r>
      <w:r w:rsidR="00E91971">
        <w:rPr>
          <w:rFonts w:ascii="Times New Roman" w:eastAsia="Times New Roman" w:hAnsi="Times New Roman"/>
          <w:sz w:val="28"/>
          <w:szCs w:val="28"/>
          <w:lang w:eastAsia="ru-RU"/>
        </w:rPr>
        <w:t>оск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 </w:t>
      </w:r>
      <w:r w:rsidR="002C3FAD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E91971">
        <w:rPr>
          <w:rFonts w:ascii="Times New Roman" w:hAnsi="Times New Roman"/>
          <w:sz w:val="28"/>
          <w:szCs w:val="28"/>
        </w:rPr>
        <w:t>ОКС</w:t>
      </w:r>
      <w:r w:rsidR="002C3FAD">
        <w:rPr>
          <w:rFonts w:ascii="Times New Roman" w:hAnsi="Times New Roman"/>
          <w:sz w:val="28"/>
          <w:szCs w:val="28"/>
        </w:rPr>
        <w:t xml:space="preserve">» Печкина А.П.,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C3FAD" w:rsidP="002C3FA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Печкина А.П.,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Печкину А.П.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2C3FAD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E91971">
        <w:rPr>
          <w:rFonts w:ascii="Times New Roman" w:hAnsi="Times New Roman"/>
          <w:sz w:val="28"/>
          <w:szCs w:val="28"/>
        </w:rPr>
        <w:t>ОКС</w:t>
      </w:r>
      <w:r w:rsidR="002C3FAD">
        <w:rPr>
          <w:rFonts w:ascii="Times New Roman" w:hAnsi="Times New Roman"/>
          <w:sz w:val="28"/>
          <w:szCs w:val="28"/>
        </w:rPr>
        <w:t xml:space="preserve">» Печкина </w:t>
      </w:r>
      <w:r w:rsidR="000F7EAC">
        <w:rPr>
          <w:rFonts w:ascii="Times New Roman" w:hAnsi="Times New Roman"/>
          <w:sz w:val="28"/>
          <w:szCs w:val="28"/>
        </w:rPr>
        <w:t>А.П.</w:t>
      </w:r>
      <w:r w:rsidR="002C3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80767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871BB8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6607A4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72EFE" w:rsidP="00EF2D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932" w:rsidRPr="00535CEC" w:rsidP="009A49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Мировой судья</w:t>
      </w:r>
    </w:p>
    <w:p w:rsidR="009A4932" w:rsidP="009A49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судебного участка №2</w:t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  <w:t>А.В. Воробьева</w:t>
      </w:r>
    </w:p>
    <w:p w:rsidR="008A6BD0" w:rsidRPr="001708DB" w:rsidP="009A49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F7EAC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843A8"/>
    <w:rsid w:val="00094644"/>
    <w:rsid w:val="000B4D96"/>
    <w:rsid w:val="000D10D9"/>
    <w:rsid w:val="000E1EFE"/>
    <w:rsid w:val="000F6DCF"/>
    <w:rsid w:val="000F7EAC"/>
    <w:rsid w:val="00117248"/>
    <w:rsid w:val="00132F9B"/>
    <w:rsid w:val="00137C39"/>
    <w:rsid w:val="00162DAD"/>
    <w:rsid w:val="001708DB"/>
    <w:rsid w:val="001F54BB"/>
    <w:rsid w:val="001F7224"/>
    <w:rsid w:val="002114A1"/>
    <w:rsid w:val="00264A6D"/>
    <w:rsid w:val="00267503"/>
    <w:rsid w:val="0027201C"/>
    <w:rsid w:val="0028679C"/>
    <w:rsid w:val="002A32B9"/>
    <w:rsid w:val="002B556F"/>
    <w:rsid w:val="002C3FAD"/>
    <w:rsid w:val="002E2E04"/>
    <w:rsid w:val="002F2FAF"/>
    <w:rsid w:val="002F39CD"/>
    <w:rsid w:val="002F509A"/>
    <w:rsid w:val="00343810"/>
    <w:rsid w:val="00344B4C"/>
    <w:rsid w:val="00377726"/>
    <w:rsid w:val="003863F0"/>
    <w:rsid w:val="003B11ED"/>
    <w:rsid w:val="003E4336"/>
    <w:rsid w:val="003E7DFC"/>
    <w:rsid w:val="003F26EF"/>
    <w:rsid w:val="00400E56"/>
    <w:rsid w:val="00414AB9"/>
    <w:rsid w:val="00426D71"/>
    <w:rsid w:val="00427EFD"/>
    <w:rsid w:val="00437AB1"/>
    <w:rsid w:val="00447BB2"/>
    <w:rsid w:val="00453CDF"/>
    <w:rsid w:val="004A7BC9"/>
    <w:rsid w:val="004F50A3"/>
    <w:rsid w:val="004F71C5"/>
    <w:rsid w:val="00535CEC"/>
    <w:rsid w:val="00581D52"/>
    <w:rsid w:val="00586517"/>
    <w:rsid w:val="00586876"/>
    <w:rsid w:val="00587627"/>
    <w:rsid w:val="005A0430"/>
    <w:rsid w:val="005A3AA1"/>
    <w:rsid w:val="005A40FA"/>
    <w:rsid w:val="005B5377"/>
    <w:rsid w:val="005D2DE6"/>
    <w:rsid w:val="005E1101"/>
    <w:rsid w:val="005E1A13"/>
    <w:rsid w:val="005E36E7"/>
    <w:rsid w:val="00613C98"/>
    <w:rsid w:val="0061574F"/>
    <w:rsid w:val="0065178C"/>
    <w:rsid w:val="006607A4"/>
    <w:rsid w:val="0067455C"/>
    <w:rsid w:val="006D0398"/>
    <w:rsid w:val="006D7F04"/>
    <w:rsid w:val="006F566E"/>
    <w:rsid w:val="006F7D88"/>
    <w:rsid w:val="00701148"/>
    <w:rsid w:val="00711962"/>
    <w:rsid w:val="0072565A"/>
    <w:rsid w:val="00736469"/>
    <w:rsid w:val="0076320C"/>
    <w:rsid w:val="0077278F"/>
    <w:rsid w:val="007930C7"/>
    <w:rsid w:val="007D6E74"/>
    <w:rsid w:val="00800F30"/>
    <w:rsid w:val="0080767D"/>
    <w:rsid w:val="00854E34"/>
    <w:rsid w:val="008653F9"/>
    <w:rsid w:val="00871BB8"/>
    <w:rsid w:val="00896055"/>
    <w:rsid w:val="00897457"/>
    <w:rsid w:val="008A0C48"/>
    <w:rsid w:val="008A6BD0"/>
    <w:rsid w:val="008B0907"/>
    <w:rsid w:val="008C0BCF"/>
    <w:rsid w:val="008E0299"/>
    <w:rsid w:val="008E28AD"/>
    <w:rsid w:val="00905581"/>
    <w:rsid w:val="00905802"/>
    <w:rsid w:val="0093510F"/>
    <w:rsid w:val="00995C37"/>
    <w:rsid w:val="009A4932"/>
    <w:rsid w:val="009A70D4"/>
    <w:rsid w:val="009A7E9A"/>
    <w:rsid w:val="009B7167"/>
    <w:rsid w:val="00A04F10"/>
    <w:rsid w:val="00A11EFA"/>
    <w:rsid w:val="00A34A0C"/>
    <w:rsid w:val="00A67B4B"/>
    <w:rsid w:val="00AB5281"/>
    <w:rsid w:val="00B96D7E"/>
    <w:rsid w:val="00BD1106"/>
    <w:rsid w:val="00C208F2"/>
    <w:rsid w:val="00C3221C"/>
    <w:rsid w:val="00C6792B"/>
    <w:rsid w:val="00C94A07"/>
    <w:rsid w:val="00C951D3"/>
    <w:rsid w:val="00CA19B6"/>
    <w:rsid w:val="00CC422F"/>
    <w:rsid w:val="00CC63B8"/>
    <w:rsid w:val="00CD1E00"/>
    <w:rsid w:val="00CF6014"/>
    <w:rsid w:val="00D056AC"/>
    <w:rsid w:val="00D07EDA"/>
    <w:rsid w:val="00D27718"/>
    <w:rsid w:val="00D7174B"/>
    <w:rsid w:val="00DA7317"/>
    <w:rsid w:val="00DA79FD"/>
    <w:rsid w:val="00E168D7"/>
    <w:rsid w:val="00E24FF9"/>
    <w:rsid w:val="00E32E21"/>
    <w:rsid w:val="00E37F59"/>
    <w:rsid w:val="00E52E3B"/>
    <w:rsid w:val="00E72EFE"/>
    <w:rsid w:val="00E91971"/>
    <w:rsid w:val="00ED574F"/>
    <w:rsid w:val="00EE5EE4"/>
    <w:rsid w:val="00EF2DF8"/>
    <w:rsid w:val="00EF2F44"/>
    <w:rsid w:val="00F218B3"/>
    <w:rsid w:val="00F221E3"/>
    <w:rsid w:val="00F25A5B"/>
    <w:rsid w:val="00F5754F"/>
    <w:rsid w:val="00F751D5"/>
    <w:rsid w:val="00F82F2F"/>
    <w:rsid w:val="00F9233C"/>
    <w:rsid w:val="00FB244A"/>
    <w:rsid w:val="00FB7188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CDF4E9-E14F-4D27-8C3F-82A7379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